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FFC5DA5C-68B0-46A4-9C61-1EE93868AF8E" style="width:450.8pt;height:433.9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i/>
          <w:noProof/>
          <w:color w:val="000000"/>
          <w:sz w:val="28"/>
        </w:rPr>
        <w:lastRenderedPageBreak/>
        <w:t>CONSELHO BILATERAL DE SUPERVISÃO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PARA O ACORDO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ENTRE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OS ESTADOS UNIDOS DA AMÉRICA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E A UNIÃO EUROPEIA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SOBRE COOPERAÇÃO EM MATÉRIA DE REGULAMENTAÇÃO DA SEGURANÇA DA AVIAÇÃO CIVIL</w:t>
      </w:r>
    </w:p>
    <w:p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REGISTO DA DECISÃO</w:t>
      </w:r>
    </w:p>
    <w:p>
      <w:pPr>
        <w:autoSpaceDE w:val="0"/>
        <w:autoSpaceDN w:val="0"/>
        <w:adjustRightInd w:val="0"/>
        <w:spacing w:before="120" w:line="240" w:lineRule="atLeast"/>
        <w:jc w:val="center"/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</w:rPr>
        <w:t>DECISÃO N.º 0010</w:t>
      </w:r>
    </w:p>
    <w:p>
      <w:pPr>
        <w:autoSpaceDE w:val="0"/>
        <w:autoSpaceDN w:val="0"/>
        <w:adjustRightInd w:val="0"/>
        <w:spacing w:before="120" w:after="120" w:line="240" w:lineRule="atLeast"/>
        <w:ind w:left="-90"/>
        <w:rPr>
          <w:rFonts w:ascii="Times New Roman" w:hAnsi="Times New Roman" w:cs="Times New Roman"/>
          <w:noProof/>
          <w:sz w:val="24"/>
          <w:szCs w:val="24"/>
        </w:rPr>
      </w:pPr>
    </w:p>
    <w:p>
      <w:pPr>
        <w:autoSpaceDE w:val="0"/>
        <w:autoSpaceDN w:val="0"/>
        <w:adjustRightInd w:val="0"/>
        <w:spacing w:before="120" w:after="240" w:line="240" w:lineRule="atLeast"/>
        <w:ind w:left="-8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Assinalando que a alteração n.º 1 do Acordo entre os Estados da América e a Comunidade Europeia sobre cooperação em matéria de regulamentação da segurança da aviação civil (o «Acordo») alarga o âmbito de aplicação do artigo 2.º, ponto B, do Acordo, a fim de incluir, entre outros, o licenciamento e a formação do pessoal;</w:t>
      </w:r>
    </w:p>
    <w:p>
      <w:pPr>
        <w:autoSpaceDE w:val="0"/>
        <w:autoSpaceDN w:val="0"/>
        <w:adjustRightInd w:val="0"/>
        <w:spacing w:before="120" w:after="240" w:line="240" w:lineRule="atLeast"/>
        <w:ind w:left="-8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Assinalando ainda que o artigo 5.º do Acordo, com a redação que lhe foi dada, prevê o desenvolvimento de novos anexos do Acordo relativamente a temas que se inserem no âmbito de aplicação do Acordo, que passam então, por força do artigo 19.º, ponto C, a entrar em vigor por decisão do Conselho Bilateral de Supervisão («CBS»), instituído nos termos do artigo 3.º;  </w:t>
      </w:r>
    </w:p>
    <w:p>
      <w:pPr>
        <w:autoSpaceDE w:val="0"/>
        <w:autoSpaceDN w:val="0"/>
        <w:adjustRightInd w:val="0"/>
        <w:spacing w:before="120" w:after="120" w:line="240" w:lineRule="atLeast"/>
        <w:ind w:left="-9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O CBS decide pela presente: </w:t>
      </w: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tLeast"/>
        <w:ind w:left="720" w:hanging="2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Adotar o anexo 3 («Licenciamento de Pilotos») ao Acordo enquanto anexo à presente decisão.</w:t>
      </w:r>
    </w:p>
    <w:p>
      <w:pPr>
        <w:pStyle w:val="ListParagraph"/>
        <w:autoSpaceDE w:val="0"/>
        <w:autoSpaceDN w:val="0"/>
        <w:adjustRightInd w:val="0"/>
        <w:spacing w:before="120" w:after="120" w:line="240" w:lineRule="atLeast"/>
        <w:rPr>
          <w:rFonts w:ascii="Times New Roman" w:hAnsi="Times New Roman" w:cs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tLeast"/>
        <w:ind w:left="720" w:hanging="2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 anexo 3 (Licenciamento de Pilotos) ao Acordo entra em vigor na data da última assinatura que se segue.</w:t>
      </w:r>
    </w:p>
    <w:p>
      <w:pPr>
        <w:autoSpaceDE w:val="0"/>
        <w:autoSpaceDN w:val="0"/>
        <w:adjustRightInd w:val="0"/>
        <w:spacing w:before="120" w:after="120" w:line="240" w:lineRule="atLeast"/>
        <w:ind w:left="-90"/>
        <w:rPr>
          <w:rFonts w:ascii="Times New Roman" w:hAnsi="Times New Roman" w:cs="Times New Roman"/>
          <w:noProof/>
          <w:sz w:val="24"/>
          <w:szCs w:val="24"/>
        </w:rPr>
      </w:pPr>
    </w:p>
    <w:p>
      <w:pPr>
        <w:tabs>
          <w:tab w:val="left" w:pos="-720"/>
        </w:tabs>
        <w:spacing w:after="0"/>
        <w:ind w:left="-9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Pelo Conselho Bilateral de Supervisão:</w:t>
      </w:r>
    </w:p>
    <w:p>
      <w:pPr>
        <w:tabs>
          <w:tab w:val="left" w:pos="-720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1105"/>
        <w:gridCol w:w="3653"/>
        <w:gridCol w:w="270"/>
        <w:gridCol w:w="1117"/>
        <w:gridCol w:w="3603"/>
      </w:tblGrid>
      <w:tr>
        <w:trPr>
          <w:cantSplit/>
          <w:jc w:val="center"/>
        </w:trPr>
        <w:tc>
          <w:tcPr>
            <w:tcW w:w="4758" w:type="dxa"/>
            <w:gridSpan w:val="2"/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lang w:val="en-GB"/>
              </w:rPr>
              <w:t>FEDERAL AVIATION ADMINISTRATION</w:t>
            </w:r>
          </w:p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lang w:val="en-GB"/>
              </w:rPr>
              <w:t>DEPARTMENT OF TRANSPORTATION</w:t>
            </w:r>
          </w:p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UNITED STATES OF AMERICA</w:t>
            </w:r>
          </w:p>
        </w:tc>
        <w:tc>
          <w:tcPr>
            <w:tcW w:w="27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20" w:type="dxa"/>
            <w:gridSpan w:val="2"/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COMISSÃO EUROPEIA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UNIÃO EUROPEIA</w:t>
            </w:r>
          </w:p>
        </w:tc>
      </w:tr>
      <w:tr>
        <w:trPr>
          <w:cantSplit/>
          <w:jc w:val="center"/>
        </w:trPr>
        <w:tc>
          <w:tcPr>
            <w:tcW w:w="1105" w:type="dxa"/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POR: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POR: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cantSplit/>
          <w:jc w:val="center"/>
        </w:trPr>
        <w:tc>
          <w:tcPr>
            <w:tcW w:w="1105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TÍTULO:</w:t>
            </w:r>
          </w:p>
        </w:tc>
        <w:tc>
          <w:tcPr>
            <w:tcW w:w="3653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Administrador Associado para a Segurança da Aviação</w:t>
            </w:r>
          </w:p>
        </w:tc>
        <w:tc>
          <w:tcPr>
            <w:tcW w:w="27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TÍTULO:</w:t>
            </w:r>
          </w:p>
        </w:tc>
        <w:tc>
          <w:tcPr>
            <w:tcW w:w="3603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Diretor, Aviação </w:t>
            </w:r>
          </w:p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Direção-Geral da Mobilidade e dos Transportes, Comissão Europeia</w:t>
            </w:r>
          </w:p>
        </w:tc>
      </w:tr>
      <w:tr>
        <w:trPr>
          <w:cantSplit/>
          <w:trHeight w:val="585"/>
          <w:jc w:val="center"/>
        </w:trPr>
        <w:tc>
          <w:tcPr>
            <w:tcW w:w="1105" w:type="dxa"/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DATA:</w:t>
            </w:r>
          </w:p>
        </w:tc>
        <w:tc>
          <w:tcPr>
            <w:tcW w:w="3653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DATA:</w:t>
            </w:r>
          </w:p>
        </w:tc>
        <w:tc>
          <w:tcPr>
            <w:tcW w:w="3603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>
        <w:trPr>
          <w:cantSplit/>
          <w:trHeight w:val="620"/>
          <w:jc w:val="center"/>
        </w:trPr>
        <w:tc>
          <w:tcPr>
            <w:tcW w:w="1105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LOCAL:</w:t>
            </w:r>
          </w:p>
        </w:tc>
        <w:tc>
          <w:tcPr>
            <w:tcW w:w="3653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Washington, DC</w:t>
            </w:r>
          </w:p>
        </w:tc>
        <w:tc>
          <w:tcPr>
            <w:tcW w:w="270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LOCAL:</w:t>
            </w:r>
          </w:p>
        </w:tc>
        <w:tc>
          <w:tcPr>
            <w:tcW w:w="3603" w:type="dxa"/>
          </w:tcPr>
          <w:p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Bruxelas, Bélgica</w:t>
            </w:r>
          </w:p>
        </w:tc>
      </w:tr>
    </w:tbl>
    <w:p>
      <w:pPr>
        <w:rPr>
          <w:noProof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4738"/>
    <w:multiLevelType w:val="hybridMultilevel"/>
    <w:tmpl w:val="7898E822"/>
    <w:lvl w:ilvl="0" w:tplc="B0B6A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a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FFC5DA5C-68B0-46A4-9C61-1EE93868AF8E"/>
    <w:docVar w:name="LW_COVERPAGE_TYPE" w:val="1"/>
    <w:docVar w:name="LW_CROSSREFERENCE" w:val="&lt;UNUSED&gt;"/>
    <w:docVar w:name="LW_DocType" w:val="NORMAL"/>
    <w:docVar w:name="LW_EMISSION" w:val="7.3.2019"/>
    <w:docVar w:name="LW_EMISSION_ISODATE" w:val="2019-03-07"/>
    <w:docVar w:name="LW_EMISSION_LOCATION" w:val="BRX"/>
    <w:docVar w:name="LW_EMISSION_PREFIX" w:val="Bruxelas, "/>
    <w:docVar w:name="LW_EMISSION_SUFFIX" w:val=" "/>
    <w:docVar w:name="LW_ID_DOCTYPE_NONLW" w:val="CP-036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.CP" w:val="_x000b_relativa à posição a tomar pela União Europeia no Conselho Bilateral de Supervisão no âmbito do Acordo entre os Estados Unidos da América e a Comunidade Europeia sobre cooperação em matéria de regulamentação da segurança da aviação civil, relativamente ao aditamento de um Anexo 3 ao Acordo"/>
    <w:docVar w:name="LW_PART_NBR" w:val="1"/>
    <w:docVar w:name="LW_PART_NBR_TOTAL" w:val="1"/>
    <w:docVar w:name="LW_REF.INST.NEW" w:val="COM"/>
    <w:docVar w:name="LW_REF.INST.NEW_ADOPTED" w:val="final"/>
    <w:docVar w:name="LW_REF.INST.NEW_TEXT" w:val="(2019) 12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EXO_x000b_"/>
    <w:docVar w:name="LW_TYPEACTEPRINCIPAL.CP" w:val="DECISÃO DO CONSELHO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autoSpaceDE w:val="0"/>
      <w:autoSpaceDN w:val="0"/>
      <w:adjustRightInd w:val="0"/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autoSpaceDE w:val="0"/>
      <w:autoSpaceDN w:val="0"/>
      <w:adjustRightInd w:val="0"/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244</Words>
  <Characters>1291</Characters>
  <Application>Microsoft Office Word</Application>
  <DocSecurity>0</DocSecurity>
  <Lines>71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Dipasquantonio, Maria (FAA)</dc:creator>
  <cp:lastModifiedBy>WES PDFC Administrator</cp:lastModifiedBy>
  <cp:revision>11</cp:revision>
  <cp:lastPrinted>2018-05-07T21:20:00Z</cp:lastPrinted>
  <dcterms:created xsi:type="dcterms:W3CDTF">2018-12-03T16:05:00Z</dcterms:created>
  <dcterms:modified xsi:type="dcterms:W3CDTF">2019-03-06T15:31:00Z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6.0.1, Build 20180503</vt:lpwstr>
  </property>
</Properties>
</file>